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F08F" w14:textId="77777777" w:rsidR="00AD4385" w:rsidRDefault="00AD4385" w:rsidP="00AD4385">
      <w:pPr>
        <w:jc w:val="center"/>
      </w:pPr>
      <w:r>
        <w:rPr>
          <w:noProof/>
          <w:color w:val="1F497D"/>
        </w:rPr>
        <w:drawing>
          <wp:inline distT="0" distB="0" distL="0" distR="0" wp14:anchorId="0F65A84D" wp14:editId="49F64779">
            <wp:extent cx="1019175" cy="723900"/>
            <wp:effectExtent l="0" t="0" r="9525" b="0"/>
            <wp:docPr id="1" name="Afbeelding 1" descr="cid:image005.png@01D18FE5.CE1C9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5.png@01D18FE5.CE1C9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19175" cy="723900"/>
                    </a:xfrm>
                    <a:prstGeom prst="rect">
                      <a:avLst/>
                    </a:prstGeom>
                    <a:noFill/>
                    <a:ln>
                      <a:noFill/>
                    </a:ln>
                  </pic:spPr>
                </pic:pic>
              </a:graphicData>
            </a:graphic>
          </wp:inline>
        </w:drawing>
      </w:r>
    </w:p>
    <w:p w14:paraId="0A35C520" w14:textId="2F8AE516" w:rsidR="00AD4385" w:rsidRPr="00AD4385" w:rsidRDefault="00AD4385" w:rsidP="000B568D">
      <w:pPr>
        <w:jc w:val="center"/>
        <w:rPr>
          <w:b/>
          <w:sz w:val="28"/>
          <w:szCs w:val="28"/>
        </w:rPr>
      </w:pPr>
      <w:r w:rsidRPr="00AD4385">
        <w:rPr>
          <w:b/>
          <w:sz w:val="28"/>
          <w:szCs w:val="28"/>
        </w:rPr>
        <w:t xml:space="preserve">Klachtenregeling DIOR </w:t>
      </w:r>
      <w:r>
        <w:rPr>
          <w:b/>
          <w:sz w:val="28"/>
          <w:szCs w:val="28"/>
        </w:rPr>
        <w:t>Academy</w:t>
      </w:r>
    </w:p>
    <w:p w14:paraId="4BD8198B" w14:textId="77777777" w:rsidR="00AD4385" w:rsidRDefault="00AD4385" w:rsidP="00AD4385">
      <w:r>
        <w:t xml:space="preserve"> </w:t>
      </w:r>
    </w:p>
    <w:p w14:paraId="3C58B6D3" w14:textId="77777777" w:rsidR="007A3ACA" w:rsidRPr="007A3ACA" w:rsidRDefault="007A3ACA" w:rsidP="007A3ACA">
      <w:pPr>
        <w:rPr>
          <w:rFonts w:cstheme="minorHAnsi"/>
        </w:rPr>
      </w:pPr>
      <w:r w:rsidRPr="007A3ACA">
        <w:rPr>
          <w:rFonts w:cstheme="minorHAnsi"/>
        </w:rPr>
        <w:t xml:space="preserve"> </w:t>
      </w:r>
      <w:r w:rsidRPr="007A3ACA">
        <w:rPr>
          <w:rFonts w:eastAsia="Times New Roman" w:cstheme="minorHAnsi"/>
          <w:b/>
          <w:bCs/>
          <w:lang w:eastAsia="nl-NL"/>
        </w:rPr>
        <w:t>Artikel 1: Definities</w:t>
      </w:r>
    </w:p>
    <w:p w14:paraId="326A8183" w14:textId="1438C286" w:rsidR="007A3ACA" w:rsidRPr="007A3ACA" w:rsidRDefault="004B225B" w:rsidP="007A3ACA">
      <w:pPr>
        <w:numPr>
          <w:ilvl w:val="0"/>
          <w:numId w:val="1"/>
        </w:numPr>
        <w:spacing w:before="100" w:beforeAutospacing="1" w:after="100" w:afterAutospacing="1" w:line="255" w:lineRule="atLeast"/>
        <w:rPr>
          <w:rFonts w:eastAsia="Times New Roman" w:cstheme="minorHAnsi"/>
          <w:lang w:eastAsia="nl-NL"/>
        </w:rPr>
      </w:pPr>
      <w:r>
        <w:rPr>
          <w:rFonts w:eastAsia="Times New Roman" w:cstheme="minorHAnsi"/>
          <w:lang w:eastAsia="nl-NL"/>
        </w:rPr>
        <w:t>DIOR Academy, gevestigd Bezuidenhoutseweg 1</w:t>
      </w:r>
      <w:r w:rsidR="00E75D09">
        <w:rPr>
          <w:rFonts w:eastAsia="Times New Roman" w:cstheme="minorHAnsi"/>
          <w:lang w:eastAsia="nl-NL"/>
        </w:rPr>
        <w:t xml:space="preserve">, </w:t>
      </w:r>
      <w:r w:rsidR="00C449D1">
        <w:rPr>
          <w:rFonts w:eastAsia="Times New Roman" w:cstheme="minorHAnsi"/>
          <w:lang w:eastAsia="nl-NL"/>
        </w:rPr>
        <w:t>2594 AB</w:t>
      </w:r>
      <w:r>
        <w:rPr>
          <w:rFonts w:eastAsia="Times New Roman" w:cstheme="minorHAnsi"/>
          <w:lang w:eastAsia="nl-NL"/>
        </w:rPr>
        <w:t xml:space="preserve"> te Den Haag</w:t>
      </w:r>
    </w:p>
    <w:p w14:paraId="3AF755A8" w14:textId="1F90585E" w:rsidR="007A3ACA" w:rsidRPr="007A3ACA" w:rsidRDefault="007A3ACA" w:rsidP="007A3ACA">
      <w:pPr>
        <w:numPr>
          <w:ilvl w:val="0"/>
          <w:numId w:val="1"/>
        </w:numPr>
        <w:spacing w:before="100" w:beforeAutospacing="1" w:after="100" w:afterAutospacing="1" w:line="255" w:lineRule="atLeast"/>
        <w:rPr>
          <w:rFonts w:eastAsia="Times New Roman" w:cstheme="minorHAnsi"/>
          <w:lang w:eastAsia="nl-NL"/>
        </w:rPr>
      </w:pPr>
      <w:r w:rsidRPr="007A3ACA">
        <w:rPr>
          <w:rFonts w:eastAsia="Times New Roman" w:cstheme="minorHAnsi"/>
          <w:lang w:eastAsia="nl-NL"/>
        </w:rPr>
        <w:t xml:space="preserve">Klager: een deelnemer aan een </w:t>
      </w:r>
      <w:r w:rsidR="004B225B">
        <w:rPr>
          <w:rFonts w:eastAsia="Times New Roman" w:cstheme="minorHAnsi"/>
          <w:lang w:eastAsia="nl-NL"/>
        </w:rPr>
        <w:t xml:space="preserve">leergang, </w:t>
      </w:r>
      <w:r w:rsidRPr="007A3ACA">
        <w:rPr>
          <w:rFonts w:eastAsia="Times New Roman" w:cstheme="minorHAnsi"/>
          <w:lang w:eastAsia="nl-NL"/>
        </w:rPr>
        <w:t xml:space="preserve">opleiding of </w:t>
      </w:r>
      <w:r w:rsidR="004B225B">
        <w:rPr>
          <w:rFonts w:eastAsia="Times New Roman" w:cstheme="minorHAnsi"/>
          <w:lang w:eastAsia="nl-NL"/>
        </w:rPr>
        <w:t>workshop</w:t>
      </w:r>
      <w:r w:rsidRPr="007A3ACA">
        <w:rPr>
          <w:rFonts w:eastAsia="Times New Roman" w:cstheme="minorHAnsi"/>
          <w:lang w:eastAsia="nl-NL"/>
        </w:rPr>
        <w:t xml:space="preserve"> of </w:t>
      </w:r>
      <w:r w:rsidR="004B225B">
        <w:rPr>
          <w:rFonts w:eastAsia="Times New Roman" w:cstheme="minorHAnsi"/>
          <w:lang w:eastAsia="nl-NL"/>
        </w:rPr>
        <w:t>de organisatie waarbij de deelnemer werkzaam is</w:t>
      </w:r>
    </w:p>
    <w:p w14:paraId="3D9DEA6B" w14:textId="7EE65F59" w:rsidR="007A3ACA" w:rsidRPr="007A3ACA" w:rsidRDefault="007A3ACA" w:rsidP="16F7713E">
      <w:pPr>
        <w:numPr>
          <w:ilvl w:val="0"/>
          <w:numId w:val="1"/>
        </w:numPr>
        <w:spacing w:before="100" w:beforeAutospacing="1" w:after="100" w:afterAutospacing="1" w:line="255" w:lineRule="atLeast"/>
        <w:rPr>
          <w:rFonts w:eastAsia="Times New Roman"/>
          <w:lang w:eastAsia="nl-NL"/>
        </w:rPr>
      </w:pPr>
      <w:r w:rsidRPr="16F7713E">
        <w:rPr>
          <w:rFonts w:eastAsia="Times New Roman"/>
          <w:lang w:eastAsia="nl-NL"/>
        </w:rPr>
        <w:t xml:space="preserve">Klacht: klacht over de organisatie of inhoud van de </w:t>
      </w:r>
      <w:r w:rsidR="004B225B" w:rsidRPr="16F7713E">
        <w:rPr>
          <w:rFonts w:eastAsia="Times New Roman"/>
          <w:lang w:eastAsia="nl-NL"/>
        </w:rPr>
        <w:t>leergang, opleiding of workshop</w:t>
      </w:r>
      <w:r w:rsidRPr="16F7713E">
        <w:rPr>
          <w:rFonts w:eastAsia="Times New Roman"/>
          <w:lang w:eastAsia="nl-NL"/>
        </w:rPr>
        <w:t xml:space="preserve"> bij </w:t>
      </w:r>
      <w:r w:rsidR="004B225B" w:rsidRPr="16F7713E">
        <w:rPr>
          <w:rFonts w:eastAsia="Times New Roman"/>
          <w:lang w:eastAsia="nl-NL"/>
        </w:rPr>
        <w:t>DIOR Acad</w:t>
      </w:r>
      <w:r w:rsidR="0CFFECFE" w:rsidRPr="16F7713E">
        <w:rPr>
          <w:rFonts w:eastAsia="Times New Roman"/>
          <w:lang w:eastAsia="nl-NL"/>
        </w:rPr>
        <w:t>e</w:t>
      </w:r>
      <w:r w:rsidR="004B225B" w:rsidRPr="16F7713E">
        <w:rPr>
          <w:rFonts w:eastAsia="Times New Roman"/>
          <w:lang w:eastAsia="nl-NL"/>
        </w:rPr>
        <w:t>my</w:t>
      </w:r>
      <w:r w:rsidRPr="16F7713E">
        <w:rPr>
          <w:rFonts w:eastAsia="Times New Roman"/>
          <w:lang w:eastAsia="nl-NL"/>
        </w:rPr>
        <w:t xml:space="preserve"> of de </w:t>
      </w:r>
      <w:r w:rsidR="004B225B" w:rsidRPr="16F7713E">
        <w:rPr>
          <w:rFonts w:eastAsia="Times New Roman"/>
          <w:lang w:eastAsia="nl-NL"/>
        </w:rPr>
        <w:t>uitvoering hiervan</w:t>
      </w:r>
    </w:p>
    <w:p w14:paraId="4ABA4E3F" w14:textId="7A3D81A2" w:rsidR="007A3ACA" w:rsidRPr="007A3ACA" w:rsidRDefault="007A3ACA" w:rsidP="00127871">
      <w:pPr>
        <w:numPr>
          <w:ilvl w:val="0"/>
          <w:numId w:val="1"/>
        </w:numPr>
        <w:spacing w:before="100" w:beforeAutospacing="1" w:after="100" w:afterAutospacing="1" w:line="255" w:lineRule="atLeast"/>
        <w:rPr>
          <w:rFonts w:eastAsia="Times New Roman" w:cstheme="minorHAnsi"/>
          <w:lang w:eastAsia="nl-NL"/>
        </w:rPr>
      </w:pPr>
      <w:r w:rsidRPr="007A3ACA">
        <w:rPr>
          <w:rFonts w:eastAsia="Times New Roman" w:cstheme="minorHAnsi"/>
          <w:lang w:eastAsia="nl-NL"/>
        </w:rPr>
        <w:t xml:space="preserve">Onder klacht wordt niet verstaan een klacht over de inhoud of de beoordeling van een examen. De klager dient dergelijke klachten in bij de Examencommissie </w:t>
      </w:r>
      <w:r w:rsidR="004B225B" w:rsidRPr="004B225B">
        <w:rPr>
          <w:rFonts w:eastAsia="Times New Roman" w:cstheme="minorHAnsi"/>
          <w:lang w:eastAsia="nl-NL"/>
        </w:rPr>
        <w:t xml:space="preserve">via </w:t>
      </w:r>
      <w:hyperlink r:id="rId10" w:history="1">
        <w:r w:rsidR="004B225B" w:rsidRPr="00124A06">
          <w:rPr>
            <w:rStyle w:val="Hyperlink"/>
            <w:rFonts w:eastAsia="Times New Roman" w:cstheme="minorHAnsi"/>
            <w:lang w:eastAsia="nl-NL"/>
          </w:rPr>
          <w:t>info@dior.nl</w:t>
        </w:r>
      </w:hyperlink>
      <w:r w:rsidR="004B225B">
        <w:rPr>
          <w:rFonts w:eastAsia="Times New Roman" w:cstheme="minorHAnsi"/>
          <w:lang w:eastAsia="nl-NL"/>
        </w:rPr>
        <w:t xml:space="preserve"> t.a.v. de examencommissie</w:t>
      </w:r>
      <w:r w:rsidR="00FD2A95">
        <w:rPr>
          <w:rFonts w:eastAsia="Times New Roman" w:cstheme="minorHAnsi"/>
          <w:lang w:eastAsia="nl-NL"/>
        </w:rPr>
        <w:t xml:space="preserve"> te melden</w:t>
      </w:r>
    </w:p>
    <w:p w14:paraId="6858A1EC" w14:textId="77777777" w:rsidR="007A3ACA" w:rsidRPr="007A3ACA" w:rsidRDefault="007A3ACA" w:rsidP="007A3ACA">
      <w:pPr>
        <w:spacing w:before="100" w:beforeAutospacing="1" w:after="100" w:afterAutospacing="1" w:line="255" w:lineRule="atLeast"/>
        <w:outlineLvl w:val="2"/>
        <w:rPr>
          <w:rFonts w:eastAsia="Times New Roman" w:cstheme="minorHAnsi"/>
          <w:b/>
          <w:bCs/>
          <w:lang w:eastAsia="nl-NL"/>
        </w:rPr>
      </w:pPr>
      <w:r w:rsidRPr="007A3ACA">
        <w:rPr>
          <w:rFonts w:eastAsia="Times New Roman" w:cstheme="minorHAnsi"/>
          <w:b/>
          <w:bCs/>
          <w:lang w:eastAsia="nl-NL"/>
        </w:rPr>
        <w:t>Artikel 2: Indienen van een klacht</w:t>
      </w:r>
    </w:p>
    <w:p w14:paraId="3B28960E" w14:textId="4487C95A" w:rsidR="00FD2A95" w:rsidRDefault="007A3ACA" w:rsidP="007A3ACA">
      <w:pPr>
        <w:numPr>
          <w:ilvl w:val="0"/>
          <w:numId w:val="2"/>
        </w:numPr>
        <w:spacing w:before="100" w:beforeAutospacing="1" w:after="100" w:afterAutospacing="1" w:line="255" w:lineRule="atLeast"/>
        <w:rPr>
          <w:rFonts w:eastAsia="Times New Roman" w:cstheme="minorHAnsi"/>
          <w:lang w:eastAsia="nl-NL"/>
        </w:rPr>
      </w:pPr>
      <w:r w:rsidRPr="007A3ACA">
        <w:rPr>
          <w:rFonts w:eastAsia="Times New Roman" w:cstheme="minorHAnsi"/>
          <w:lang w:eastAsia="nl-NL"/>
        </w:rPr>
        <w:t xml:space="preserve">De klacht dient schriftelijk of per e-mail, te worden ingediend bij </w:t>
      </w:r>
      <w:r w:rsidR="00FD2A95">
        <w:rPr>
          <w:rFonts w:eastAsia="Times New Roman" w:cstheme="minorHAnsi"/>
          <w:lang w:eastAsia="nl-NL"/>
        </w:rPr>
        <w:t>de directie</w:t>
      </w:r>
      <w:r w:rsidRPr="007A3ACA">
        <w:rPr>
          <w:rFonts w:eastAsia="Times New Roman" w:cstheme="minorHAnsi"/>
          <w:lang w:eastAsia="nl-NL"/>
        </w:rPr>
        <w:t xml:space="preserve"> van </w:t>
      </w:r>
      <w:r w:rsidR="004B225B">
        <w:rPr>
          <w:rFonts w:eastAsia="Times New Roman" w:cstheme="minorHAnsi"/>
          <w:lang w:eastAsia="nl-NL"/>
        </w:rPr>
        <w:t xml:space="preserve">DIOR Academy </w:t>
      </w:r>
      <w:r w:rsidRPr="007A3ACA">
        <w:rPr>
          <w:rFonts w:eastAsia="Times New Roman" w:cstheme="minorHAnsi"/>
          <w:lang w:eastAsia="nl-NL"/>
        </w:rPr>
        <w:t xml:space="preserve"> </w:t>
      </w:r>
      <w:r w:rsidR="00FD2A95">
        <w:rPr>
          <w:rFonts w:eastAsia="Times New Roman" w:cstheme="minorHAnsi"/>
          <w:lang w:eastAsia="nl-NL"/>
        </w:rPr>
        <w:t>(</w:t>
      </w:r>
      <w:hyperlink r:id="rId11" w:history="1">
        <w:r w:rsidR="00FD2A95" w:rsidRPr="00124A06">
          <w:rPr>
            <w:rStyle w:val="Hyperlink"/>
            <w:rFonts w:eastAsia="Times New Roman" w:cstheme="minorHAnsi"/>
            <w:lang w:eastAsia="nl-NL"/>
          </w:rPr>
          <w:t>r.bos@becis.nl</w:t>
        </w:r>
      </w:hyperlink>
      <w:r w:rsidR="00FD2A95">
        <w:rPr>
          <w:rFonts w:eastAsia="Times New Roman" w:cstheme="minorHAnsi"/>
          <w:lang w:eastAsia="nl-NL"/>
        </w:rPr>
        <w:t>).</w:t>
      </w:r>
    </w:p>
    <w:p w14:paraId="2B48CF2D" w14:textId="679E1923" w:rsidR="007A3ACA" w:rsidRPr="007A3ACA" w:rsidRDefault="004B225B" w:rsidP="007A3ACA">
      <w:pPr>
        <w:numPr>
          <w:ilvl w:val="0"/>
          <w:numId w:val="2"/>
        </w:numPr>
        <w:spacing w:before="100" w:beforeAutospacing="1" w:after="100" w:afterAutospacing="1" w:line="255" w:lineRule="atLeast"/>
        <w:rPr>
          <w:rFonts w:eastAsia="Times New Roman" w:cstheme="minorHAnsi"/>
          <w:lang w:eastAsia="nl-NL"/>
        </w:rPr>
      </w:pPr>
      <w:r>
        <w:rPr>
          <w:rFonts w:eastAsia="Times New Roman" w:cstheme="minorHAnsi"/>
          <w:lang w:eastAsia="nl-NL"/>
        </w:rPr>
        <w:t xml:space="preserve">De klacht </w:t>
      </w:r>
      <w:r w:rsidR="007A3ACA" w:rsidRPr="007A3ACA">
        <w:rPr>
          <w:rFonts w:eastAsia="Times New Roman" w:cstheme="minorHAnsi"/>
          <w:lang w:eastAsia="nl-NL"/>
        </w:rPr>
        <w:t>zal vertrouwelijk worden behandeld.</w:t>
      </w:r>
    </w:p>
    <w:p w14:paraId="038CB27B" w14:textId="2ADA3EF6" w:rsidR="007A3ACA" w:rsidRPr="007A3ACA" w:rsidRDefault="007A3ACA" w:rsidP="00127871">
      <w:pPr>
        <w:numPr>
          <w:ilvl w:val="0"/>
          <w:numId w:val="2"/>
        </w:numPr>
        <w:spacing w:before="100" w:beforeAutospacing="1" w:after="100" w:afterAutospacing="1" w:line="255" w:lineRule="atLeast"/>
        <w:rPr>
          <w:rFonts w:eastAsia="Times New Roman" w:cstheme="minorHAnsi"/>
          <w:lang w:eastAsia="nl-NL"/>
        </w:rPr>
      </w:pPr>
      <w:r w:rsidRPr="007A3ACA">
        <w:rPr>
          <w:rFonts w:eastAsia="Times New Roman" w:cstheme="minorHAnsi"/>
          <w:lang w:eastAsia="nl-NL"/>
        </w:rPr>
        <w:t>Er staat geen klachtrecht open tegen een besluit van algemene strekking. </w:t>
      </w:r>
    </w:p>
    <w:p w14:paraId="47A7D274" w14:textId="77777777" w:rsidR="007A3ACA" w:rsidRPr="007A3ACA" w:rsidRDefault="007A3ACA" w:rsidP="007A3ACA">
      <w:pPr>
        <w:spacing w:before="100" w:beforeAutospacing="1" w:after="100" w:afterAutospacing="1" w:line="255" w:lineRule="atLeast"/>
        <w:outlineLvl w:val="2"/>
        <w:rPr>
          <w:rFonts w:eastAsia="Times New Roman" w:cstheme="minorHAnsi"/>
          <w:b/>
          <w:bCs/>
          <w:lang w:eastAsia="nl-NL"/>
        </w:rPr>
      </w:pPr>
      <w:r w:rsidRPr="007A3ACA">
        <w:rPr>
          <w:rFonts w:eastAsia="Times New Roman" w:cstheme="minorHAnsi"/>
          <w:b/>
          <w:bCs/>
          <w:lang w:eastAsia="nl-NL"/>
        </w:rPr>
        <w:t>Artikel 3: Behandeling van de klacht</w:t>
      </w:r>
    </w:p>
    <w:p w14:paraId="0C4187B5" w14:textId="30A22E14" w:rsidR="007A3ACA" w:rsidRPr="007A3ACA" w:rsidRDefault="00FD2A95" w:rsidP="007A3ACA">
      <w:pPr>
        <w:numPr>
          <w:ilvl w:val="0"/>
          <w:numId w:val="3"/>
        </w:numPr>
        <w:spacing w:before="100" w:beforeAutospacing="1" w:after="100" w:afterAutospacing="1" w:line="255" w:lineRule="atLeast"/>
        <w:rPr>
          <w:rFonts w:eastAsia="Times New Roman" w:cstheme="minorHAnsi"/>
          <w:lang w:eastAsia="nl-NL"/>
        </w:rPr>
      </w:pPr>
      <w:r>
        <w:rPr>
          <w:rFonts w:eastAsia="Times New Roman" w:cstheme="minorHAnsi"/>
          <w:lang w:eastAsia="nl-NL"/>
        </w:rPr>
        <w:t>De directie</w:t>
      </w:r>
      <w:r w:rsidR="007A3ACA" w:rsidRPr="007A3ACA">
        <w:rPr>
          <w:rFonts w:eastAsia="Times New Roman" w:cstheme="minorHAnsi"/>
          <w:lang w:eastAsia="nl-NL"/>
        </w:rPr>
        <w:t xml:space="preserve"> bevestigt de ontvangst van </w:t>
      </w:r>
      <w:r>
        <w:rPr>
          <w:rFonts w:eastAsia="Times New Roman" w:cstheme="minorHAnsi"/>
          <w:lang w:eastAsia="nl-NL"/>
        </w:rPr>
        <w:t>de</w:t>
      </w:r>
      <w:r w:rsidR="007A3ACA" w:rsidRPr="007A3ACA">
        <w:rPr>
          <w:rFonts w:eastAsia="Times New Roman" w:cstheme="minorHAnsi"/>
          <w:lang w:eastAsia="nl-NL"/>
        </w:rPr>
        <w:t xml:space="preserve"> klacht aan de klager binnen </w:t>
      </w:r>
      <w:r w:rsidR="004B225B">
        <w:rPr>
          <w:rFonts w:eastAsia="Times New Roman" w:cstheme="minorHAnsi"/>
          <w:lang w:eastAsia="nl-NL"/>
        </w:rPr>
        <w:t xml:space="preserve">de termijn van </w:t>
      </w:r>
      <w:r w:rsidR="007A3ACA" w:rsidRPr="007A3ACA">
        <w:rPr>
          <w:rFonts w:eastAsia="Times New Roman" w:cstheme="minorHAnsi"/>
          <w:lang w:eastAsia="nl-NL"/>
        </w:rPr>
        <w:t>21 dagen</w:t>
      </w:r>
      <w:r w:rsidR="008A5875">
        <w:rPr>
          <w:rFonts w:eastAsia="Times New Roman" w:cstheme="minorHAnsi"/>
          <w:lang w:eastAsia="nl-NL"/>
        </w:rPr>
        <w:t>.</w:t>
      </w:r>
    </w:p>
    <w:p w14:paraId="1AC99170" w14:textId="0C8176EF" w:rsidR="007A3ACA" w:rsidRPr="00E34D0A" w:rsidRDefault="007A3ACA" w:rsidP="00E34D0A">
      <w:pPr>
        <w:numPr>
          <w:ilvl w:val="0"/>
          <w:numId w:val="3"/>
        </w:numPr>
        <w:spacing w:before="100" w:beforeAutospacing="1" w:after="100" w:afterAutospacing="1" w:line="255" w:lineRule="atLeast"/>
        <w:rPr>
          <w:rFonts w:eastAsia="Times New Roman" w:cstheme="minorHAnsi"/>
          <w:lang w:eastAsia="nl-NL"/>
        </w:rPr>
      </w:pPr>
      <w:r w:rsidRPr="00E34D0A">
        <w:rPr>
          <w:rFonts w:eastAsia="Times New Roman" w:cstheme="minorHAnsi"/>
          <w:lang w:eastAsia="nl-NL"/>
        </w:rPr>
        <w:t>Binne</w:t>
      </w:r>
      <w:r w:rsidR="00E34D0A">
        <w:rPr>
          <w:rFonts w:eastAsia="Times New Roman" w:cstheme="minorHAnsi"/>
          <w:lang w:eastAsia="nl-NL"/>
        </w:rPr>
        <w:t>n t</w:t>
      </w:r>
      <w:r w:rsidRPr="00E34D0A">
        <w:rPr>
          <w:rFonts w:eastAsia="Times New Roman" w:cstheme="minorHAnsi"/>
          <w:lang w:eastAsia="nl-NL"/>
        </w:rPr>
        <w:t xml:space="preserve">en hoogste </w:t>
      </w:r>
      <w:r w:rsidR="004B225B" w:rsidRPr="00E34D0A">
        <w:rPr>
          <w:rFonts w:eastAsia="Times New Roman" w:cstheme="minorHAnsi"/>
          <w:lang w:eastAsia="nl-NL"/>
        </w:rPr>
        <w:t>28 dagen</w:t>
      </w:r>
      <w:r w:rsidRPr="00E34D0A">
        <w:rPr>
          <w:rFonts w:eastAsia="Times New Roman" w:cstheme="minorHAnsi"/>
          <w:lang w:eastAsia="nl-NL"/>
        </w:rPr>
        <w:t xml:space="preserve"> na ontvangst van de klacht </w:t>
      </w:r>
      <w:r w:rsidR="004B225B" w:rsidRPr="00E34D0A">
        <w:rPr>
          <w:rFonts w:eastAsia="Times New Roman" w:cstheme="minorHAnsi"/>
          <w:lang w:eastAsia="nl-NL"/>
        </w:rPr>
        <w:t xml:space="preserve">nodigt </w:t>
      </w:r>
      <w:r w:rsidR="00FD2A95" w:rsidRPr="00E34D0A">
        <w:rPr>
          <w:rFonts w:eastAsia="Times New Roman" w:cstheme="minorHAnsi"/>
          <w:lang w:eastAsia="nl-NL"/>
        </w:rPr>
        <w:t>de directie</w:t>
      </w:r>
      <w:r w:rsidRPr="00E34D0A">
        <w:rPr>
          <w:rFonts w:eastAsia="Times New Roman" w:cstheme="minorHAnsi"/>
          <w:lang w:eastAsia="nl-NL"/>
        </w:rPr>
        <w:t xml:space="preserve"> de klager </w:t>
      </w:r>
      <w:r w:rsidR="002A5E2D" w:rsidRPr="00E34D0A">
        <w:rPr>
          <w:rFonts w:eastAsia="Times New Roman" w:cstheme="minorHAnsi"/>
          <w:lang w:eastAsia="nl-NL"/>
        </w:rPr>
        <w:t>uit om</w:t>
      </w:r>
      <w:r w:rsidRPr="00E34D0A">
        <w:rPr>
          <w:rFonts w:eastAsia="Times New Roman" w:cstheme="minorHAnsi"/>
          <w:lang w:eastAsia="nl-NL"/>
        </w:rPr>
        <w:t xml:space="preserve"> </w:t>
      </w:r>
      <w:r w:rsidR="00D4539C" w:rsidRPr="00E34D0A">
        <w:rPr>
          <w:rFonts w:eastAsia="Times New Roman" w:cstheme="minorHAnsi"/>
          <w:lang w:eastAsia="nl-NL"/>
        </w:rPr>
        <w:t>de</w:t>
      </w:r>
      <w:r w:rsidRPr="00E34D0A">
        <w:rPr>
          <w:rFonts w:eastAsia="Times New Roman" w:cstheme="minorHAnsi"/>
          <w:lang w:eastAsia="nl-NL"/>
        </w:rPr>
        <w:t xml:space="preserve"> klacht toe te lichten. Van deze toelichting wordt een verslag opgesteld en aan klager gezonden</w:t>
      </w:r>
      <w:r w:rsidR="008A5875" w:rsidRPr="00E34D0A">
        <w:rPr>
          <w:rFonts w:eastAsia="Times New Roman" w:cstheme="minorHAnsi"/>
          <w:lang w:eastAsia="nl-NL"/>
        </w:rPr>
        <w:t>.</w:t>
      </w:r>
    </w:p>
    <w:p w14:paraId="41DD262B" w14:textId="25D2336B" w:rsidR="007A3ACA" w:rsidRPr="007A3ACA" w:rsidRDefault="007A3ACA" w:rsidP="007A3ACA">
      <w:pPr>
        <w:numPr>
          <w:ilvl w:val="0"/>
          <w:numId w:val="3"/>
        </w:numPr>
        <w:spacing w:before="100" w:beforeAutospacing="1" w:after="100" w:afterAutospacing="1" w:line="255" w:lineRule="atLeast"/>
        <w:rPr>
          <w:rFonts w:eastAsia="Times New Roman" w:cstheme="minorHAnsi"/>
          <w:lang w:eastAsia="nl-NL"/>
        </w:rPr>
      </w:pPr>
      <w:r w:rsidRPr="007A3ACA">
        <w:rPr>
          <w:rFonts w:eastAsia="Calibri" w:cstheme="minorHAnsi"/>
        </w:rPr>
        <w:t xml:space="preserve">Verlenging van de genoemde termijn is mogelijk met twee periodes van maximaal </w:t>
      </w:r>
      <w:r w:rsidR="00D4539C">
        <w:rPr>
          <w:rFonts w:eastAsia="Calibri" w:cstheme="minorHAnsi"/>
        </w:rPr>
        <w:t>28 dagen</w:t>
      </w:r>
      <w:r w:rsidR="008A5875">
        <w:rPr>
          <w:rFonts w:eastAsia="Calibri" w:cstheme="minorHAnsi"/>
        </w:rPr>
        <w:t>.</w:t>
      </w:r>
    </w:p>
    <w:p w14:paraId="5C0E071A" w14:textId="7B952B87" w:rsidR="007A3ACA" w:rsidRPr="007A3ACA" w:rsidRDefault="007A3ACA" w:rsidP="007A3ACA">
      <w:pPr>
        <w:numPr>
          <w:ilvl w:val="0"/>
          <w:numId w:val="3"/>
        </w:numPr>
        <w:spacing w:before="100" w:beforeAutospacing="1" w:after="100" w:afterAutospacing="1" w:line="255" w:lineRule="atLeast"/>
        <w:rPr>
          <w:rFonts w:eastAsia="Times New Roman" w:cstheme="minorHAnsi"/>
          <w:lang w:eastAsia="nl-NL"/>
        </w:rPr>
      </w:pPr>
      <w:r w:rsidRPr="007A3ACA">
        <w:rPr>
          <w:rFonts w:eastAsia="Times New Roman" w:cstheme="minorHAnsi"/>
          <w:lang w:eastAsia="nl-NL"/>
        </w:rPr>
        <w:t xml:space="preserve">Is verlenging noodzakelijk dan maakt </w:t>
      </w:r>
      <w:r w:rsidR="00FD2A95">
        <w:rPr>
          <w:rFonts w:eastAsia="Times New Roman" w:cstheme="minorHAnsi"/>
          <w:lang w:eastAsia="nl-NL"/>
        </w:rPr>
        <w:t>de directie</w:t>
      </w:r>
      <w:r w:rsidRPr="007A3ACA">
        <w:rPr>
          <w:rFonts w:eastAsia="Times New Roman" w:cstheme="minorHAnsi"/>
          <w:lang w:eastAsia="nl-NL"/>
        </w:rPr>
        <w:t xml:space="preserve"> deze verlenging aan de klager bekend.</w:t>
      </w:r>
    </w:p>
    <w:p w14:paraId="4959514F" w14:textId="02E0B4EA" w:rsidR="007A3ACA" w:rsidRPr="00C56D8A" w:rsidRDefault="007A3ACA" w:rsidP="00D4539C">
      <w:pPr>
        <w:spacing w:before="100" w:beforeAutospacing="1" w:after="100" w:afterAutospacing="1" w:line="255" w:lineRule="atLeast"/>
        <w:rPr>
          <w:rFonts w:eastAsia="Times New Roman" w:cstheme="minorHAnsi"/>
          <w:lang w:eastAsia="nl-NL"/>
        </w:rPr>
      </w:pPr>
      <w:r w:rsidRPr="000F50D8">
        <w:rPr>
          <w:rFonts w:eastAsia="Times New Roman" w:cstheme="minorHAnsi"/>
          <w:color w:val="FF0000"/>
          <w:lang w:eastAsia="nl-NL"/>
        </w:rPr>
        <w:t> </w:t>
      </w:r>
      <w:r w:rsidRPr="00C56D8A">
        <w:rPr>
          <w:rFonts w:eastAsia="Times New Roman" w:cstheme="minorHAnsi"/>
          <w:b/>
          <w:bCs/>
          <w:lang w:eastAsia="nl-NL"/>
        </w:rPr>
        <w:t>Artikel 4: Uitspraak</w:t>
      </w:r>
    </w:p>
    <w:p w14:paraId="46D3B331" w14:textId="3F78E744" w:rsidR="005C0505" w:rsidRPr="000F50D8" w:rsidRDefault="007A3ACA" w:rsidP="00CE3C3A">
      <w:pPr>
        <w:numPr>
          <w:ilvl w:val="0"/>
          <w:numId w:val="4"/>
        </w:numPr>
        <w:shd w:val="clear" w:color="auto" w:fill="FFFFFF"/>
        <w:spacing w:before="100" w:beforeAutospacing="1" w:after="100" w:afterAutospacing="1" w:line="240" w:lineRule="auto"/>
        <w:rPr>
          <w:rFonts w:eastAsia="Times New Roman" w:cstheme="minorHAnsi"/>
          <w:color w:val="FF0000"/>
          <w:lang w:eastAsia="nl-NL"/>
        </w:rPr>
      </w:pPr>
      <w:r w:rsidRPr="00C56D8A">
        <w:rPr>
          <w:rFonts w:eastAsia="Times New Roman" w:cstheme="minorHAnsi"/>
          <w:lang w:eastAsia="nl-NL"/>
        </w:rPr>
        <w:t xml:space="preserve">Binnen </w:t>
      </w:r>
      <w:r w:rsidR="00D4539C" w:rsidRPr="00C56D8A">
        <w:rPr>
          <w:rFonts w:eastAsia="Times New Roman" w:cstheme="minorHAnsi"/>
          <w:lang w:eastAsia="nl-NL"/>
        </w:rPr>
        <w:t>28 dagen</w:t>
      </w:r>
      <w:r w:rsidRPr="00C56D8A">
        <w:rPr>
          <w:rFonts w:eastAsia="Times New Roman" w:cstheme="minorHAnsi"/>
          <w:lang w:eastAsia="nl-NL"/>
        </w:rPr>
        <w:t xml:space="preserve"> na het horen neemt </w:t>
      </w:r>
      <w:r w:rsidR="00FD2A95" w:rsidRPr="00C56D8A">
        <w:rPr>
          <w:rFonts w:eastAsia="Times New Roman" w:cstheme="minorHAnsi"/>
          <w:lang w:eastAsia="nl-NL"/>
        </w:rPr>
        <w:t>de directie</w:t>
      </w:r>
      <w:r w:rsidRPr="00C56D8A">
        <w:rPr>
          <w:rFonts w:eastAsia="Times New Roman" w:cstheme="minorHAnsi"/>
          <w:lang w:eastAsia="nl-NL"/>
        </w:rPr>
        <w:t xml:space="preserve"> een beslissing </w:t>
      </w:r>
      <w:r w:rsidR="006C7E98" w:rsidRPr="00C56D8A">
        <w:rPr>
          <w:rFonts w:eastAsia="Times New Roman" w:cstheme="minorHAnsi"/>
          <w:lang w:eastAsia="nl-NL"/>
        </w:rPr>
        <w:t xml:space="preserve">op de </w:t>
      </w:r>
      <w:r w:rsidRPr="00C56D8A">
        <w:rPr>
          <w:rFonts w:eastAsia="Times New Roman" w:cstheme="minorHAnsi"/>
          <w:lang w:eastAsia="nl-NL"/>
        </w:rPr>
        <w:t>klacht. De beslissing wordt schriftelijk aan de klager meegedeeld en omvat tenminste de bevindingen, conclusies, reacties en afhandeling van de klach</w:t>
      </w:r>
      <w:r w:rsidR="0062130C" w:rsidRPr="00C56D8A">
        <w:rPr>
          <w:rFonts w:eastAsia="Times New Roman" w:cstheme="minorHAnsi"/>
          <w:lang w:eastAsia="nl-NL"/>
        </w:rPr>
        <w:t xml:space="preserve">t. </w:t>
      </w:r>
      <w:r w:rsidR="005D3EAF" w:rsidRPr="00C56D8A">
        <w:rPr>
          <w:rFonts w:cstheme="minorHAnsi"/>
          <w:shd w:val="clear" w:color="auto" w:fill="FFFFFF"/>
        </w:rPr>
        <w:t>Indien de klager het niets eens is met het door de directie genomen besluit, heeft de klager de mogelijkheid schriftelijk  in beroep te gaan bij een onafhankelijke arbiter waarvan het adres onderaan de brief staat waarin de uitspraak van de directie wordt vermeld.</w:t>
      </w:r>
      <w:r w:rsidR="00A25D11" w:rsidRPr="00C56D8A">
        <w:rPr>
          <w:rFonts w:eastAsia="Times New Roman" w:cstheme="minorHAnsi"/>
          <w:lang w:eastAsia="nl-NL"/>
        </w:rPr>
        <w:t xml:space="preserve"> Het oordeel van deze arbiter is bindend voor DIOR Academy; eventuele consequenties verbonden aan het oordeel van de arbiter zullen zo spoedig mogelijk door DIOR worden afgehandeld. </w:t>
      </w:r>
      <w:r w:rsidR="00A25D11" w:rsidRPr="00C56D8A">
        <w:rPr>
          <w:rFonts w:eastAsia="Times New Roman" w:cstheme="minorHAnsi"/>
          <w:lang w:eastAsia="nl-NL"/>
        </w:rPr>
        <w:br/>
      </w:r>
      <w:r w:rsidR="0062130C" w:rsidRPr="000F50D8">
        <w:rPr>
          <w:rFonts w:eastAsia="Times New Roman" w:cstheme="minorHAnsi"/>
          <w:color w:val="FF0000"/>
          <w:lang w:eastAsia="nl-NL"/>
        </w:rPr>
        <w:br/>
      </w:r>
    </w:p>
    <w:p w14:paraId="558A0759" w14:textId="18676777" w:rsidR="0062130C" w:rsidRPr="005C0505" w:rsidRDefault="005C0505" w:rsidP="00CE3C3A">
      <w:pPr>
        <w:numPr>
          <w:ilvl w:val="0"/>
          <w:numId w:val="4"/>
        </w:numPr>
        <w:shd w:val="clear" w:color="auto" w:fill="FFFFFF"/>
        <w:spacing w:before="100" w:beforeAutospacing="1" w:after="100" w:afterAutospacing="1" w:line="240" w:lineRule="auto"/>
        <w:rPr>
          <w:rFonts w:eastAsia="Times New Roman" w:cstheme="minorHAnsi"/>
          <w:lang w:eastAsia="nl-NL"/>
        </w:rPr>
      </w:pPr>
      <w:r w:rsidRPr="005C0505">
        <w:rPr>
          <w:rFonts w:eastAsia="Times New Roman" w:cstheme="minorHAnsi"/>
          <w:lang w:eastAsia="nl-NL"/>
        </w:rPr>
        <w:t xml:space="preserve">Klachten en oplossingen worden bij de desbetreffende cursus, workshop, training of opleiding geregistreerd. Deze klachtregistraties worden minimaal 3 jaar bewaard. </w:t>
      </w:r>
    </w:p>
    <w:sectPr w:rsidR="0062130C" w:rsidRPr="005C0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4B5"/>
    <w:multiLevelType w:val="multilevel"/>
    <w:tmpl w:val="C872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91187"/>
    <w:multiLevelType w:val="multilevel"/>
    <w:tmpl w:val="1C02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D01AD"/>
    <w:multiLevelType w:val="multilevel"/>
    <w:tmpl w:val="0678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E51FA"/>
    <w:multiLevelType w:val="multilevel"/>
    <w:tmpl w:val="65F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18788">
    <w:abstractNumId w:val="0"/>
  </w:num>
  <w:num w:numId="2" w16cid:durableId="1803844235">
    <w:abstractNumId w:val="3"/>
  </w:num>
  <w:num w:numId="3" w16cid:durableId="1112016892">
    <w:abstractNumId w:val="1"/>
  </w:num>
  <w:num w:numId="4" w16cid:durableId="189897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85"/>
    <w:rsid w:val="000511B5"/>
    <w:rsid w:val="000B568D"/>
    <w:rsid w:val="000F50D8"/>
    <w:rsid w:val="00127871"/>
    <w:rsid w:val="00181528"/>
    <w:rsid w:val="00201400"/>
    <w:rsid w:val="00266517"/>
    <w:rsid w:val="002A5E2D"/>
    <w:rsid w:val="002B6382"/>
    <w:rsid w:val="002D2888"/>
    <w:rsid w:val="00355A90"/>
    <w:rsid w:val="00381419"/>
    <w:rsid w:val="003C6304"/>
    <w:rsid w:val="004602A8"/>
    <w:rsid w:val="004B225B"/>
    <w:rsid w:val="005B560A"/>
    <w:rsid w:val="005B7A7B"/>
    <w:rsid w:val="005C0505"/>
    <w:rsid w:val="005D3EAF"/>
    <w:rsid w:val="0061019F"/>
    <w:rsid w:val="0062130C"/>
    <w:rsid w:val="00633479"/>
    <w:rsid w:val="006C7E98"/>
    <w:rsid w:val="006F2E89"/>
    <w:rsid w:val="007406F2"/>
    <w:rsid w:val="007864D3"/>
    <w:rsid w:val="007A3ACA"/>
    <w:rsid w:val="0082268A"/>
    <w:rsid w:val="0089403F"/>
    <w:rsid w:val="008A5875"/>
    <w:rsid w:val="00911DB1"/>
    <w:rsid w:val="0096022C"/>
    <w:rsid w:val="00963D95"/>
    <w:rsid w:val="00A25D11"/>
    <w:rsid w:val="00AD4385"/>
    <w:rsid w:val="00B40313"/>
    <w:rsid w:val="00BF7804"/>
    <w:rsid w:val="00C06DCE"/>
    <w:rsid w:val="00C103D4"/>
    <w:rsid w:val="00C449D1"/>
    <w:rsid w:val="00C56D8A"/>
    <w:rsid w:val="00D375B6"/>
    <w:rsid w:val="00D4539C"/>
    <w:rsid w:val="00D8489F"/>
    <w:rsid w:val="00DB3C4A"/>
    <w:rsid w:val="00DD761D"/>
    <w:rsid w:val="00DF5CC0"/>
    <w:rsid w:val="00E04D72"/>
    <w:rsid w:val="00E34D0A"/>
    <w:rsid w:val="00E75D09"/>
    <w:rsid w:val="00ED0A9C"/>
    <w:rsid w:val="00F97170"/>
    <w:rsid w:val="00FC3D3C"/>
    <w:rsid w:val="00FD2A95"/>
    <w:rsid w:val="0CFFECFE"/>
    <w:rsid w:val="16F77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7134"/>
  <w15:chartTrackingRefBased/>
  <w15:docId w15:val="{5F7FBCD3-EEE6-46D0-9917-576982F8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A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4385"/>
    <w:pPr>
      <w:ind w:left="720"/>
      <w:contextualSpacing/>
    </w:pPr>
  </w:style>
  <w:style w:type="character" w:customStyle="1" w:styleId="Kop1Char">
    <w:name w:val="Kop 1 Char"/>
    <w:basedOn w:val="Standaardalinea-lettertype"/>
    <w:link w:val="Kop1"/>
    <w:uiPriority w:val="9"/>
    <w:rsid w:val="007A3ACA"/>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4B225B"/>
    <w:rPr>
      <w:color w:val="0563C1" w:themeColor="hyperlink"/>
      <w:u w:val="single"/>
    </w:rPr>
  </w:style>
  <w:style w:type="character" w:styleId="Onopgelostemelding">
    <w:name w:val="Unresolved Mention"/>
    <w:basedOn w:val="Standaardalinea-lettertype"/>
    <w:uiPriority w:val="99"/>
    <w:semiHidden/>
    <w:unhideWhenUsed/>
    <w:rsid w:val="004B225B"/>
    <w:rPr>
      <w:color w:val="808080"/>
      <w:shd w:val="clear" w:color="auto" w:fill="E6E6E6"/>
    </w:rPr>
  </w:style>
  <w:style w:type="paragraph" w:styleId="Normaalweb">
    <w:name w:val="Normal (Web)"/>
    <w:basedOn w:val="Standaard"/>
    <w:uiPriority w:val="99"/>
    <w:semiHidden/>
    <w:unhideWhenUsed/>
    <w:rsid w:val="006213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2130C"/>
    <w:rPr>
      <w:b/>
      <w:bCs/>
    </w:rPr>
  </w:style>
  <w:style w:type="character" w:styleId="Verwijzingopmerking">
    <w:name w:val="annotation reference"/>
    <w:basedOn w:val="Standaardalinea-lettertype"/>
    <w:uiPriority w:val="99"/>
    <w:semiHidden/>
    <w:unhideWhenUsed/>
    <w:rsid w:val="004602A8"/>
    <w:rPr>
      <w:sz w:val="16"/>
      <w:szCs w:val="16"/>
    </w:rPr>
  </w:style>
  <w:style w:type="paragraph" w:styleId="Tekstopmerking">
    <w:name w:val="annotation text"/>
    <w:basedOn w:val="Standaard"/>
    <w:link w:val="TekstopmerkingChar"/>
    <w:uiPriority w:val="99"/>
    <w:semiHidden/>
    <w:unhideWhenUsed/>
    <w:rsid w:val="004602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02A8"/>
    <w:rPr>
      <w:sz w:val="20"/>
      <w:szCs w:val="20"/>
    </w:rPr>
  </w:style>
  <w:style w:type="paragraph" w:styleId="Onderwerpvanopmerking">
    <w:name w:val="annotation subject"/>
    <w:basedOn w:val="Tekstopmerking"/>
    <w:next w:val="Tekstopmerking"/>
    <w:link w:val="OnderwerpvanopmerkingChar"/>
    <w:uiPriority w:val="99"/>
    <w:semiHidden/>
    <w:unhideWhenUsed/>
    <w:rsid w:val="004602A8"/>
    <w:rPr>
      <w:b/>
      <w:bCs/>
    </w:rPr>
  </w:style>
  <w:style w:type="character" w:customStyle="1" w:styleId="OnderwerpvanopmerkingChar">
    <w:name w:val="Onderwerp van opmerking Char"/>
    <w:basedOn w:val="TekstopmerkingChar"/>
    <w:link w:val="Onderwerpvanopmerking"/>
    <w:uiPriority w:val="99"/>
    <w:semiHidden/>
    <w:rsid w:val="004602A8"/>
    <w:rPr>
      <w:b/>
      <w:bCs/>
      <w:sz w:val="20"/>
      <w:szCs w:val="20"/>
    </w:rPr>
  </w:style>
  <w:style w:type="paragraph" w:styleId="Revisie">
    <w:name w:val="Revision"/>
    <w:hidden/>
    <w:uiPriority w:val="99"/>
    <w:semiHidden/>
    <w:rsid w:val="00E75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95249">
      <w:bodyDiv w:val="1"/>
      <w:marLeft w:val="0"/>
      <w:marRight w:val="0"/>
      <w:marTop w:val="0"/>
      <w:marBottom w:val="0"/>
      <w:divBdr>
        <w:top w:val="none" w:sz="0" w:space="0" w:color="auto"/>
        <w:left w:val="none" w:sz="0" w:space="0" w:color="auto"/>
        <w:bottom w:val="none" w:sz="0" w:space="0" w:color="auto"/>
        <w:right w:val="none" w:sz="0" w:space="0" w:color="auto"/>
      </w:divBdr>
      <w:divsChild>
        <w:div w:id="1905336939">
          <w:marLeft w:val="0"/>
          <w:marRight w:val="0"/>
          <w:marTop w:val="0"/>
          <w:marBottom w:val="0"/>
          <w:divBdr>
            <w:top w:val="none" w:sz="0" w:space="0" w:color="auto"/>
            <w:left w:val="none" w:sz="0" w:space="0" w:color="auto"/>
            <w:bottom w:val="none" w:sz="0" w:space="0" w:color="auto"/>
            <w:right w:val="none" w:sz="0" w:space="0" w:color="auto"/>
          </w:divBdr>
          <w:divsChild>
            <w:div w:id="444009829">
              <w:marLeft w:val="0"/>
              <w:marRight w:val="0"/>
              <w:marTop w:val="0"/>
              <w:marBottom w:val="0"/>
              <w:divBdr>
                <w:top w:val="none" w:sz="0" w:space="0" w:color="auto"/>
                <w:left w:val="none" w:sz="0" w:space="0" w:color="auto"/>
                <w:bottom w:val="none" w:sz="0" w:space="0" w:color="auto"/>
                <w:right w:val="none" w:sz="0" w:space="0" w:color="auto"/>
              </w:divBdr>
              <w:divsChild>
                <w:div w:id="404232461">
                  <w:marLeft w:val="0"/>
                  <w:marRight w:val="0"/>
                  <w:marTop w:val="0"/>
                  <w:marBottom w:val="0"/>
                  <w:divBdr>
                    <w:top w:val="none" w:sz="0" w:space="0" w:color="auto"/>
                    <w:left w:val="none" w:sz="0" w:space="0" w:color="auto"/>
                    <w:bottom w:val="none" w:sz="0" w:space="0" w:color="auto"/>
                    <w:right w:val="none" w:sz="0" w:space="0" w:color="auto"/>
                  </w:divBdr>
                  <w:divsChild>
                    <w:div w:id="987587311">
                      <w:marLeft w:val="0"/>
                      <w:marRight w:val="0"/>
                      <w:marTop w:val="0"/>
                      <w:marBottom w:val="0"/>
                      <w:divBdr>
                        <w:top w:val="none" w:sz="0" w:space="0" w:color="auto"/>
                        <w:left w:val="none" w:sz="0" w:space="0" w:color="auto"/>
                        <w:bottom w:val="none" w:sz="0" w:space="0" w:color="auto"/>
                        <w:right w:val="none" w:sz="0" w:space="0" w:color="auto"/>
                      </w:divBdr>
                      <w:divsChild>
                        <w:div w:id="94912598">
                          <w:marLeft w:val="0"/>
                          <w:marRight w:val="0"/>
                          <w:marTop w:val="0"/>
                          <w:marBottom w:val="0"/>
                          <w:divBdr>
                            <w:top w:val="none" w:sz="0" w:space="0" w:color="auto"/>
                            <w:left w:val="none" w:sz="0" w:space="0" w:color="auto"/>
                            <w:bottom w:val="none" w:sz="0" w:space="0" w:color="auto"/>
                            <w:right w:val="none" w:sz="0" w:space="0" w:color="auto"/>
                          </w:divBdr>
                          <w:divsChild>
                            <w:div w:id="1677265367">
                              <w:marLeft w:val="0"/>
                              <w:marRight w:val="0"/>
                              <w:marTop w:val="0"/>
                              <w:marBottom w:val="0"/>
                              <w:divBdr>
                                <w:top w:val="none" w:sz="0" w:space="0" w:color="auto"/>
                                <w:left w:val="none" w:sz="0" w:space="0" w:color="auto"/>
                                <w:bottom w:val="none" w:sz="0" w:space="0" w:color="auto"/>
                                <w:right w:val="none" w:sz="0" w:space="0" w:color="auto"/>
                              </w:divBdr>
                              <w:divsChild>
                                <w:div w:id="925262721">
                                  <w:marLeft w:val="0"/>
                                  <w:marRight w:val="0"/>
                                  <w:marTop w:val="0"/>
                                  <w:marBottom w:val="0"/>
                                  <w:divBdr>
                                    <w:top w:val="none" w:sz="0" w:space="0" w:color="auto"/>
                                    <w:left w:val="none" w:sz="0" w:space="0" w:color="auto"/>
                                    <w:bottom w:val="none" w:sz="0" w:space="0" w:color="auto"/>
                                    <w:right w:val="none" w:sz="0" w:space="0" w:color="auto"/>
                                  </w:divBdr>
                                  <w:divsChild>
                                    <w:div w:id="691031487">
                                      <w:marLeft w:val="0"/>
                                      <w:marRight w:val="0"/>
                                      <w:marTop w:val="0"/>
                                      <w:marBottom w:val="0"/>
                                      <w:divBdr>
                                        <w:top w:val="none" w:sz="0" w:space="0" w:color="auto"/>
                                        <w:left w:val="none" w:sz="0" w:space="0" w:color="auto"/>
                                        <w:bottom w:val="none" w:sz="0" w:space="0" w:color="auto"/>
                                        <w:right w:val="none" w:sz="0" w:space="0" w:color="auto"/>
                                      </w:divBdr>
                                      <w:divsChild>
                                        <w:div w:id="2125150066">
                                          <w:marLeft w:val="0"/>
                                          <w:marRight w:val="0"/>
                                          <w:marTop w:val="0"/>
                                          <w:marBottom w:val="0"/>
                                          <w:divBdr>
                                            <w:top w:val="none" w:sz="0" w:space="0" w:color="auto"/>
                                            <w:left w:val="none" w:sz="0" w:space="0" w:color="auto"/>
                                            <w:bottom w:val="none" w:sz="0" w:space="0" w:color="auto"/>
                                            <w:right w:val="none" w:sz="0" w:space="0" w:color="auto"/>
                                          </w:divBdr>
                                          <w:divsChild>
                                            <w:div w:id="13501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bos@becis.nl" TargetMode="External"/><Relationship Id="rId5" Type="http://schemas.openxmlformats.org/officeDocument/2006/relationships/styles" Target="styles.xml"/><Relationship Id="rId10" Type="http://schemas.openxmlformats.org/officeDocument/2006/relationships/hyperlink" Target="mailto:info@dior.nl" TargetMode="External"/><Relationship Id="rId4" Type="http://schemas.openxmlformats.org/officeDocument/2006/relationships/numbering" Target="numbering.xml"/><Relationship Id="rId9" Type="http://schemas.openxmlformats.org/officeDocument/2006/relationships/image" Target="cid:image001.png@01D32646.1D3672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F9116AE090F4BB64CD6F5CA760F8C" ma:contentTypeVersion="4" ma:contentTypeDescription="Een nieuw document maken." ma:contentTypeScope="" ma:versionID="5746320fc1d30e601d9cdec87281894b">
  <xsd:schema xmlns:xsd="http://www.w3.org/2001/XMLSchema" xmlns:xs="http://www.w3.org/2001/XMLSchema" xmlns:p="http://schemas.microsoft.com/office/2006/metadata/properties" xmlns:ns2="95b95927-e46a-4004-9350-0063fc835e75" xmlns:ns3="e26ec4bd-77a4-4152-9dea-4203a86c8bdd" targetNamespace="http://schemas.microsoft.com/office/2006/metadata/properties" ma:root="true" ma:fieldsID="6c0b4e6bc2c40eb32117a1c04280031e" ns2:_="" ns3:_="">
    <xsd:import namespace="95b95927-e46a-4004-9350-0063fc835e75"/>
    <xsd:import namespace="e26ec4bd-77a4-4152-9dea-4203a86c8b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95927-e46a-4004-9350-0063fc835e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ec4bd-77a4-4152-9dea-4203a86c8bdd"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DADE4-B109-4865-87C4-0CFA24F3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95927-e46a-4004-9350-0063fc835e75"/>
    <ds:schemaRef ds:uri="e26ec4bd-77a4-4152-9dea-4203a86c8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6C492-89C0-46D3-B9D7-E4F2887E2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5F7C75-82AB-436E-926D-9F23856D7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Adelheid van Westenbrugge</dc:creator>
  <cp:keywords/>
  <dc:description/>
  <cp:lastModifiedBy>Goedendorpromana@outlook.com</cp:lastModifiedBy>
  <cp:revision>5</cp:revision>
  <dcterms:created xsi:type="dcterms:W3CDTF">2022-06-01T14:37:00Z</dcterms:created>
  <dcterms:modified xsi:type="dcterms:W3CDTF">2022-06-10T09:29:00Z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0x010100742F9116AE090F4BB64CD6F5CA760F8C</vt:lpwstr>
  </property>
</Properties>
</file>